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32" w:rsidRDefault="00917832" w:rsidP="0067020D">
      <w:pPr>
        <w:rPr>
          <w:rFonts w:ascii="Gill Sans MT" w:hAnsi="Gill Sans MT"/>
          <w:sz w:val="24"/>
          <w:szCs w:val="24"/>
        </w:rPr>
      </w:pPr>
      <w:permStart w:id="1827817265" w:edGrp="everyone"/>
    </w:p>
    <w:p w:rsidR="004325E0" w:rsidRDefault="004325E0" w:rsidP="004325E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rebuchet MS" w:eastAsia="Times New Roman" w:hAnsi="Trebuchet MS" w:cs="Arial"/>
          <w:b/>
          <w:sz w:val="28"/>
          <w:szCs w:val="28"/>
        </w:rPr>
      </w:pPr>
    </w:p>
    <w:p w:rsidR="004325E0" w:rsidRDefault="004325E0" w:rsidP="004325E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rebuchet MS" w:eastAsia="Times New Roman" w:hAnsi="Trebuchet MS" w:cs="Arial"/>
          <w:b/>
          <w:sz w:val="28"/>
          <w:szCs w:val="28"/>
        </w:rPr>
      </w:pPr>
      <w:r>
        <w:rPr>
          <w:rFonts w:ascii="Trebuchet MS" w:eastAsia="Times New Roman" w:hAnsi="Trebuchet MS" w:cs="Arial"/>
          <w:b/>
          <w:sz w:val="28"/>
          <w:szCs w:val="28"/>
        </w:rPr>
        <w:t>DECLARAÇÃO</w:t>
      </w:r>
    </w:p>
    <w:p w:rsidR="004325E0" w:rsidRDefault="004325E0" w:rsidP="004325E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rebuchet MS" w:eastAsia="Times New Roman" w:hAnsi="Trebuchet MS" w:cs="Arial"/>
          <w:b/>
          <w:sz w:val="28"/>
          <w:szCs w:val="28"/>
        </w:rPr>
      </w:pPr>
      <w:bookmarkStart w:id="0" w:name="_GoBack"/>
      <w:bookmarkEnd w:id="0"/>
    </w:p>
    <w:p w:rsidR="004325E0" w:rsidRDefault="004325E0" w:rsidP="004325E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en-US"/>
        </w:rPr>
      </w:pPr>
    </w:p>
    <w:p w:rsidR="004325E0" w:rsidRDefault="004325E0" w:rsidP="004325E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 xml:space="preserve">Professor António Guerreiro de Brito, Presidente do Instituto Superior de Agronomia, com sede na </w:t>
      </w:r>
      <w:r>
        <w:t>Tapada da Ajuda, 1349-017 Lisboa</w:t>
      </w:r>
      <w:r>
        <w:rPr>
          <w:rFonts w:ascii="Trebuchet MS" w:eastAsia="Times New Roman" w:hAnsi="Trebuchet MS" w:cs="Arial"/>
          <w:b/>
          <w:sz w:val="20"/>
          <w:szCs w:val="20"/>
        </w:rPr>
        <w:t xml:space="preserve">, </w:t>
      </w:r>
      <w:r>
        <w:rPr>
          <w:rFonts w:ascii="Trebuchet MS" w:eastAsia="Times New Roman" w:hAnsi="Trebuchet MS" w:cs="Arial"/>
          <w:sz w:val="20"/>
          <w:szCs w:val="20"/>
        </w:rPr>
        <w:t xml:space="preserve">declara nos termos e para os efeitos previstos nas disposições conjugadas do Decreto-Lei n.º 10-A/2020, de 13 de março, e da Lei n.º 1-A/2020, de 19 de março, nas sua redações atuais,  para fazer fé perante as autoridades que </w:t>
      </w:r>
      <w:r>
        <w:rPr>
          <w:rFonts w:ascii="Trebuchet MS" w:eastAsia="Times New Roman" w:hAnsi="Trebuchet MS" w:cs="Arial"/>
          <w:smallCaps/>
        </w:rPr>
        <w:t>__________________________________________</w:t>
      </w:r>
      <w:r>
        <w:rPr>
          <w:rFonts w:ascii="Trebuchet MS" w:eastAsia="Times New Roman" w:hAnsi="Trebuchet MS" w:cs="Arial"/>
          <w:sz w:val="20"/>
          <w:szCs w:val="20"/>
        </w:rPr>
        <w:t xml:space="preserve">___________________________ portador do documento de identificação n.º__________________________ e com residência em _________________________________ é trabalhador do mapa de pessoal/ aluno deste Instituto e necessita de se deslocar da sua residência para desempenhar as suas funções. </w:t>
      </w:r>
    </w:p>
    <w:p w:rsidR="004325E0" w:rsidRDefault="004325E0" w:rsidP="004325E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sz w:val="20"/>
          <w:szCs w:val="20"/>
        </w:rPr>
      </w:pPr>
    </w:p>
    <w:p w:rsidR="004325E0" w:rsidRDefault="004325E0" w:rsidP="004325E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sz w:val="20"/>
          <w:szCs w:val="20"/>
        </w:rPr>
      </w:pPr>
    </w:p>
    <w:p w:rsidR="004325E0" w:rsidRDefault="004325E0" w:rsidP="004325E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Lisboa, _______ de _____________ de 2020</w:t>
      </w:r>
    </w:p>
    <w:p w:rsidR="004325E0" w:rsidRDefault="004325E0" w:rsidP="004325E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rebuchet MS" w:eastAsia="Times New Roman" w:hAnsi="Trebuchet MS" w:cs="Arial"/>
          <w:sz w:val="20"/>
          <w:szCs w:val="20"/>
        </w:rPr>
      </w:pPr>
    </w:p>
    <w:p w:rsidR="004325E0" w:rsidRDefault="004325E0" w:rsidP="004325E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rebuchet MS" w:eastAsia="Times New Roman" w:hAnsi="Trebuchet MS" w:cs="Arial"/>
          <w:sz w:val="20"/>
          <w:szCs w:val="20"/>
        </w:rPr>
      </w:pPr>
    </w:p>
    <w:p w:rsidR="004325E0" w:rsidRDefault="004325E0" w:rsidP="004325E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rebuchet MS" w:eastAsia="Times New Roman" w:hAnsi="Trebuchet MS" w:cs="Arial"/>
          <w:sz w:val="20"/>
          <w:szCs w:val="20"/>
        </w:rPr>
      </w:pPr>
    </w:p>
    <w:p w:rsidR="004325E0" w:rsidRDefault="004325E0" w:rsidP="004325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O Presidente do Instituto Superior de Agronomia,</w:t>
      </w:r>
    </w:p>
    <w:p w:rsidR="004325E0" w:rsidRDefault="004325E0" w:rsidP="004325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rebuchet MS" w:eastAsia="Times New Roman" w:hAnsi="Trebuchet MS" w:cs="Arial"/>
          <w:sz w:val="20"/>
          <w:szCs w:val="20"/>
        </w:rPr>
      </w:pPr>
    </w:p>
    <w:p w:rsidR="004325E0" w:rsidRDefault="004325E0" w:rsidP="004325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rebuchet MS" w:eastAsia="Times New Roman" w:hAnsi="Trebuchet MS" w:cs="Arial"/>
          <w:sz w:val="20"/>
          <w:szCs w:val="20"/>
        </w:rPr>
      </w:pPr>
    </w:p>
    <w:p w:rsidR="004325E0" w:rsidRDefault="004325E0" w:rsidP="004325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rebuchet MS" w:eastAsia="Times New Roman" w:hAnsi="Trebuchet MS" w:cs="Arial"/>
          <w:sz w:val="20"/>
          <w:szCs w:val="20"/>
        </w:rPr>
      </w:pPr>
    </w:p>
    <w:p w:rsidR="004325E0" w:rsidRPr="004325E0" w:rsidRDefault="004325E0" w:rsidP="004325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Calibri"/>
          <w:i/>
        </w:rPr>
      </w:pPr>
      <w:r>
        <w:rPr>
          <w:rFonts w:ascii="Trebuchet MS" w:eastAsia="Times New Roman" w:hAnsi="Trebuchet MS" w:cs="Arial"/>
          <w:sz w:val="20"/>
          <w:szCs w:val="20"/>
        </w:rPr>
        <w:t xml:space="preserve"> (Professor António Guerreiro de Brito)</w:t>
      </w:r>
    </w:p>
    <w:p w:rsidR="004325E0" w:rsidRPr="004325E0" w:rsidRDefault="004325E0" w:rsidP="004325E0">
      <w:pPr>
        <w:rPr>
          <w:rFonts w:eastAsia="Calibri"/>
        </w:rPr>
      </w:pPr>
    </w:p>
    <w:permEnd w:id="1827817265"/>
    <w:p w:rsidR="0067020D" w:rsidRPr="0067020D" w:rsidRDefault="0067020D" w:rsidP="0067020D">
      <w:pPr>
        <w:rPr>
          <w:rFonts w:ascii="Gill Sans MT" w:hAnsi="Gill Sans MT"/>
          <w:sz w:val="24"/>
          <w:szCs w:val="24"/>
        </w:rPr>
      </w:pPr>
    </w:p>
    <w:sectPr w:rsidR="0067020D" w:rsidRPr="0067020D" w:rsidSect="009270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1418" w:left="1701" w:header="1701" w:footer="4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E0" w:rsidRDefault="004325E0" w:rsidP="00342FC4">
      <w:pPr>
        <w:spacing w:after="0" w:line="240" w:lineRule="auto"/>
      </w:pPr>
      <w:r>
        <w:separator/>
      </w:r>
    </w:p>
  </w:endnote>
  <w:endnote w:type="continuationSeparator" w:id="0">
    <w:p w:rsidR="004325E0" w:rsidRDefault="004325E0" w:rsidP="003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7E" w:rsidRDefault="00386A7E" w:rsidP="00386A7E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47" w:rsidRPr="000D7020" w:rsidRDefault="004325E0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noProof/>
        <w:color w:val="6D6E72"/>
        <w:sz w:val="16"/>
        <w:szCs w:val="16"/>
        <w:lang w:eastAsia="pt-PT"/>
      </w:rPr>
    </w:pPr>
    <w:r>
      <w:rPr>
        <w:rFonts w:ascii="Gill Sans MT" w:hAnsi="Gill Sans MT"/>
        <w:noProof/>
        <w:color w:val="6D6E72"/>
        <w:sz w:val="16"/>
        <w:szCs w:val="16"/>
        <w:lang w:eastAsia="pt-P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-589915</wp:posOffset>
          </wp:positionH>
          <wp:positionV relativeFrom="paragraph">
            <wp:posOffset>1270</wp:posOffset>
          </wp:positionV>
          <wp:extent cx="5213350" cy="1084580"/>
          <wp:effectExtent l="0" t="0" r="0" b="0"/>
          <wp:wrapNone/>
          <wp:docPr id="97" name="Picture 3" descr="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47" w:rsidRPr="000D7020">
      <w:rPr>
        <w:rFonts w:ascii="Gill Sans MT" w:hAnsi="Gill Sans MT"/>
        <w:noProof/>
        <w:color w:val="6D6E72"/>
        <w:sz w:val="16"/>
        <w:szCs w:val="16"/>
        <w:lang w:eastAsia="pt-PT"/>
      </w:rPr>
      <w:t>Tapada da Ajuda</w:t>
    </w:r>
  </w:p>
  <w:p w:rsidR="00DB0247" w:rsidRPr="000D7020" w:rsidRDefault="00DB0247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noProof/>
        <w:color w:val="6D6E72"/>
        <w:sz w:val="16"/>
        <w:szCs w:val="16"/>
        <w:lang w:eastAsia="pt-PT"/>
      </w:rPr>
    </w:pPr>
    <w:r w:rsidRPr="000D7020">
      <w:rPr>
        <w:rFonts w:ascii="Gill Sans MT" w:hAnsi="Gill Sans MT"/>
        <w:noProof/>
        <w:color w:val="6D6E72"/>
        <w:sz w:val="16"/>
        <w:szCs w:val="16"/>
        <w:lang w:eastAsia="pt-PT"/>
      </w:rPr>
      <w:t>1349-017 Lisboa</w:t>
    </w:r>
    <w:r>
      <w:rPr>
        <w:rFonts w:ascii="Gill Sans MT" w:hAnsi="Gill Sans MT"/>
        <w:noProof/>
        <w:color w:val="6D6E72"/>
        <w:sz w:val="16"/>
        <w:szCs w:val="16"/>
        <w:lang w:eastAsia="pt-PT"/>
      </w:rPr>
      <w:t>,</w:t>
    </w:r>
    <w:r w:rsidRPr="000D7020">
      <w:rPr>
        <w:rFonts w:ascii="Gill Sans MT" w:hAnsi="Gill Sans MT"/>
        <w:noProof/>
        <w:color w:val="6D6E72"/>
        <w:sz w:val="16"/>
        <w:szCs w:val="16"/>
        <w:lang w:eastAsia="pt-PT"/>
      </w:rPr>
      <w:t xml:space="preserve"> Portugal</w:t>
    </w:r>
  </w:p>
  <w:p w:rsidR="00DB0247" w:rsidRPr="000D7020" w:rsidRDefault="00DB0247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noProof/>
        <w:color w:val="6D6E72"/>
        <w:sz w:val="16"/>
        <w:szCs w:val="16"/>
        <w:lang w:eastAsia="pt-PT"/>
      </w:rPr>
    </w:pPr>
    <w:r>
      <w:rPr>
        <w:rFonts w:ascii="Gill Sans MT" w:hAnsi="Gill Sans MT"/>
        <w:noProof/>
        <w:color w:val="6D6E72"/>
        <w:sz w:val="16"/>
        <w:szCs w:val="16"/>
        <w:lang w:eastAsia="pt-PT"/>
      </w:rPr>
      <w:t>Tel.: (+351) 21 365 3499 / 3100</w:t>
    </w:r>
  </w:p>
  <w:p w:rsidR="00DB0247" w:rsidRPr="000D7020" w:rsidRDefault="00DB0247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noProof/>
        <w:color w:val="6D6E72"/>
        <w:sz w:val="16"/>
        <w:szCs w:val="16"/>
        <w:lang w:eastAsia="pt-PT"/>
      </w:rPr>
    </w:pPr>
    <w:r w:rsidRPr="000D7020">
      <w:rPr>
        <w:rFonts w:ascii="Gill Sans MT" w:hAnsi="Gill Sans MT"/>
        <w:noProof/>
        <w:color w:val="6D6E72"/>
        <w:sz w:val="16"/>
        <w:szCs w:val="16"/>
        <w:lang w:eastAsia="pt-PT"/>
      </w:rPr>
      <w:t>Fax: (+351) 21 365 3195</w:t>
    </w:r>
  </w:p>
  <w:p w:rsidR="00DB0247" w:rsidRPr="000D7020" w:rsidRDefault="00DB0247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noProof/>
        <w:color w:val="6D6E72"/>
        <w:sz w:val="16"/>
        <w:szCs w:val="16"/>
        <w:lang w:eastAsia="pt-PT"/>
      </w:rPr>
    </w:pPr>
    <w:r w:rsidRPr="000D7020">
      <w:rPr>
        <w:rFonts w:ascii="Gill Sans MT" w:hAnsi="Gill Sans MT"/>
        <w:noProof/>
        <w:color w:val="6D6E72"/>
        <w:sz w:val="16"/>
        <w:szCs w:val="16"/>
        <w:lang w:eastAsia="pt-PT"/>
      </w:rPr>
      <w:t>E-mail: cgisa@isa.ulisboa.pt</w:t>
    </w:r>
  </w:p>
  <w:p w:rsidR="00342FC4" w:rsidRPr="00DB0247" w:rsidRDefault="00DB0247" w:rsidP="00DB0247">
    <w:pPr>
      <w:pStyle w:val="Rodap"/>
      <w:tabs>
        <w:tab w:val="clear" w:pos="4252"/>
        <w:tab w:val="clear" w:pos="8504"/>
      </w:tabs>
      <w:spacing w:after="20"/>
      <w:ind w:left="7416" w:right="-1277"/>
      <w:rPr>
        <w:rFonts w:ascii="Gill Sans MT" w:hAnsi="Gill Sans MT"/>
        <w:b/>
        <w:color w:val="21B24B"/>
        <w:sz w:val="16"/>
        <w:szCs w:val="16"/>
      </w:rPr>
    </w:pPr>
    <w:r w:rsidRPr="000D7020">
      <w:rPr>
        <w:rFonts w:ascii="Gill Sans MT" w:hAnsi="Gill Sans MT"/>
        <w:b/>
        <w:color w:val="21B24B"/>
        <w:sz w:val="16"/>
        <w:szCs w:val="16"/>
      </w:rPr>
      <w:t>www.isa.ulisboa.pt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E0" w:rsidRDefault="004325E0" w:rsidP="00342FC4">
      <w:pPr>
        <w:spacing w:after="0" w:line="240" w:lineRule="auto"/>
      </w:pPr>
      <w:r>
        <w:separator/>
      </w:r>
    </w:p>
  </w:footnote>
  <w:footnote w:type="continuationSeparator" w:id="0">
    <w:p w:rsidR="004325E0" w:rsidRDefault="004325E0" w:rsidP="0034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C4" w:rsidRDefault="00FD42F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709813" o:spid="_x0000_s214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artaecontinuacaoISA5s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C4" w:rsidRPr="00D16E96" w:rsidRDefault="004325E0" w:rsidP="00D16E96">
    <w:pPr>
      <w:pStyle w:val="Cabealho2"/>
      <w:spacing w:before="20" w:after="180" w:line="240" w:lineRule="auto"/>
      <w:ind w:left="7416" w:right="-595"/>
      <w:rPr>
        <w:rFonts w:ascii="Gill Sans MT" w:hAnsi="Gill Sans MT" w:cs="Arial"/>
        <w:color w:val="6D6E72"/>
        <w:sz w:val="16"/>
        <w:szCs w:val="17"/>
      </w:rPr>
    </w:pPr>
    <w:r>
      <w:rPr>
        <w:rFonts w:ascii="Gill Sans MT" w:hAnsi="Gill Sans MT" w:cs="Arial"/>
        <w:b w:val="0"/>
        <w:bCs w:val="0"/>
        <w:noProof/>
        <w:color w:val="6D6E72"/>
        <w:sz w:val="16"/>
        <w:szCs w:val="17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4163695</wp:posOffset>
          </wp:positionH>
          <wp:positionV relativeFrom="paragraph">
            <wp:posOffset>-1080135</wp:posOffset>
          </wp:positionV>
          <wp:extent cx="1605280" cy="1050290"/>
          <wp:effectExtent l="0" t="0" r="0" b="0"/>
          <wp:wrapThrough wrapText="bothSides">
            <wp:wrapPolygon edited="0">
              <wp:start x="0" y="0"/>
              <wp:lineTo x="0" y="21156"/>
              <wp:lineTo x="21275" y="21156"/>
              <wp:lineTo x="21275" y="0"/>
              <wp:lineTo x="0" y="0"/>
            </wp:wrapPolygon>
          </wp:wrapThrough>
          <wp:docPr id="99" name="Picture 1" descr="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E96" w:rsidRPr="00DB0247">
      <w:rPr>
        <w:rFonts w:ascii="Gill Sans MT" w:hAnsi="Gill Sans MT" w:cs="Arial"/>
        <w:color w:val="6D6E72"/>
        <w:sz w:val="16"/>
        <w:szCs w:val="17"/>
      </w:rPr>
      <w:t>Conselho de Gestão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C4" w:rsidRPr="00DB0247" w:rsidRDefault="004325E0" w:rsidP="00D16E96">
    <w:pPr>
      <w:pStyle w:val="Cabealho2"/>
      <w:spacing w:before="20" w:after="180" w:line="240" w:lineRule="auto"/>
      <w:ind w:left="7416" w:right="-595"/>
      <w:rPr>
        <w:rFonts w:ascii="Gill Sans MT" w:hAnsi="Gill Sans MT" w:cs="Arial"/>
        <w:color w:val="6D6E72"/>
        <w:sz w:val="16"/>
        <w:szCs w:val="17"/>
      </w:rPr>
    </w:pPr>
    <w:r>
      <w:rPr>
        <w:rFonts w:ascii="Gill Sans MT" w:hAnsi="Gill Sans MT" w:cs="Arial"/>
        <w:b w:val="0"/>
        <w:bCs w:val="0"/>
        <w:noProof/>
        <w:color w:val="6D6E72"/>
        <w:sz w:val="16"/>
        <w:szCs w:val="17"/>
        <w:lang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4163695</wp:posOffset>
          </wp:positionH>
          <wp:positionV relativeFrom="paragraph">
            <wp:posOffset>-1080135</wp:posOffset>
          </wp:positionV>
          <wp:extent cx="1605280" cy="1050290"/>
          <wp:effectExtent l="0" t="0" r="0" b="0"/>
          <wp:wrapThrough wrapText="bothSides">
            <wp:wrapPolygon edited="0">
              <wp:start x="0" y="0"/>
              <wp:lineTo x="0" y="21156"/>
              <wp:lineTo x="21275" y="21156"/>
              <wp:lineTo x="21275" y="0"/>
              <wp:lineTo x="0" y="0"/>
            </wp:wrapPolygon>
          </wp:wrapThrough>
          <wp:docPr id="98" name="Picture 1" descr="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4CC" w:rsidRPr="00DB0247">
      <w:rPr>
        <w:rFonts w:ascii="Gill Sans MT" w:hAnsi="Gill Sans MT" w:cs="Arial"/>
        <w:color w:val="6D6E72"/>
        <w:sz w:val="16"/>
        <w:szCs w:val="17"/>
      </w:rPr>
      <w:t>Conselho de Gestão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QywiMpy7ifQb0K/wiD26VjYIHyJ1F4r3q9oZYBHoIWqUQzMRFaDzQ+TjvqtT3VRf8G6HUthUQf92vfri8danOw==" w:salt="3wR9LjDxN9D3+lm1i948M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E0"/>
    <w:rsid w:val="000063C4"/>
    <w:rsid w:val="000443F6"/>
    <w:rsid w:val="000469B3"/>
    <w:rsid w:val="000563DA"/>
    <w:rsid w:val="00077693"/>
    <w:rsid w:val="000C11CD"/>
    <w:rsid w:val="000C74B9"/>
    <w:rsid w:val="000E4B5B"/>
    <w:rsid w:val="000E5C1F"/>
    <w:rsid w:val="000F6BB6"/>
    <w:rsid w:val="00120EBB"/>
    <w:rsid w:val="00137CFE"/>
    <w:rsid w:val="0015712D"/>
    <w:rsid w:val="00173797"/>
    <w:rsid w:val="001944CC"/>
    <w:rsid w:val="00196C50"/>
    <w:rsid w:val="001B10B7"/>
    <w:rsid w:val="0024605E"/>
    <w:rsid w:val="00271BF4"/>
    <w:rsid w:val="002D70BB"/>
    <w:rsid w:val="003002BD"/>
    <w:rsid w:val="00307F41"/>
    <w:rsid w:val="00342FC4"/>
    <w:rsid w:val="00384D34"/>
    <w:rsid w:val="00386A7E"/>
    <w:rsid w:val="003B24BD"/>
    <w:rsid w:val="003D323E"/>
    <w:rsid w:val="004101E9"/>
    <w:rsid w:val="00422807"/>
    <w:rsid w:val="004325E0"/>
    <w:rsid w:val="004441E7"/>
    <w:rsid w:val="00461FCB"/>
    <w:rsid w:val="00472A28"/>
    <w:rsid w:val="004A39C4"/>
    <w:rsid w:val="004A43A2"/>
    <w:rsid w:val="004E35FA"/>
    <w:rsid w:val="005069FB"/>
    <w:rsid w:val="00586D88"/>
    <w:rsid w:val="005B5540"/>
    <w:rsid w:val="005C3FD0"/>
    <w:rsid w:val="005F36E0"/>
    <w:rsid w:val="006010EB"/>
    <w:rsid w:val="006160B6"/>
    <w:rsid w:val="0062410A"/>
    <w:rsid w:val="00626D83"/>
    <w:rsid w:val="0067020D"/>
    <w:rsid w:val="006710C7"/>
    <w:rsid w:val="006E21A3"/>
    <w:rsid w:val="00732C25"/>
    <w:rsid w:val="007A6551"/>
    <w:rsid w:val="007B12F8"/>
    <w:rsid w:val="007C53C6"/>
    <w:rsid w:val="007C7988"/>
    <w:rsid w:val="0082111F"/>
    <w:rsid w:val="008547A1"/>
    <w:rsid w:val="00880887"/>
    <w:rsid w:val="0089396E"/>
    <w:rsid w:val="008D2A2B"/>
    <w:rsid w:val="008E3A55"/>
    <w:rsid w:val="00913D1D"/>
    <w:rsid w:val="00917832"/>
    <w:rsid w:val="009270B5"/>
    <w:rsid w:val="009C4C7A"/>
    <w:rsid w:val="009E2AAB"/>
    <w:rsid w:val="009F2461"/>
    <w:rsid w:val="00A1302E"/>
    <w:rsid w:val="00A4510C"/>
    <w:rsid w:val="00A821A8"/>
    <w:rsid w:val="00B0176C"/>
    <w:rsid w:val="00B23C51"/>
    <w:rsid w:val="00B7429F"/>
    <w:rsid w:val="00BA4337"/>
    <w:rsid w:val="00BC50CB"/>
    <w:rsid w:val="00BE4ED5"/>
    <w:rsid w:val="00C213F2"/>
    <w:rsid w:val="00C34946"/>
    <w:rsid w:val="00C71E74"/>
    <w:rsid w:val="00C8466C"/>
    <w:rsid w:val="00CD3BAA"/>
    <w:rsid w:val="00D0046A"/>
    <w:rsid w:val="00D02B53"/>
    <w:rsid w:val="00D16E96"/>
    <w:rsid w:val="00D20EA9"/>
    <w:rsid w:val="00D41BC7"/>
    <w:rsid w:val="00D42432"/>
    <w:rsid w:val="00D610E2"/>
    <w:rsid w:val="00D711E4"/>
    <w:rsid w:val="00D974CD"/>
    <w:rsid w:val="00DB0247"/>
    <w:rsid w:val="00DF236E"/>
    <w:rsid w:val="00E15360"/>
    <w:rsid w:val="00E16A2B"/>
    <w:rsid w:val="00E529F3"/>
    <w:rsid w:val="00E625F8"/>
    <w:rsid w:val="00E716A0"/>
    <w:rsid w:val="00E919C7"/>
    <w:rsid w:val="00F1494D"/>
    <w:rsid w:val="00F41C20"/>
    <w:rsid w:val="00F55355"/>
    <w:rsid w:val="00F85E6A"/>
    <w:rsid w:val="00FB4C83"/>
    <w:rsid w:val="00FC1331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"/>
    </o:shapelayout>
  </w:shapeDefaults>
  <w:decimalSymbol w:val=","/>
  <w:listSeparator w:val=";"/>
  <w14:docId w14:val="5F21B24D"/>
  <w15:chartTrackingRefBased/>
  <w15:docId w15:val="{E97C583B-659E-44E5-AB72-B3BDE9E7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E0"/>
    <w:pPr>
      <w:spacing w:after="200" w:line="276" w:lineRule="auto"/>
    </w:pPr>
    <w:rPr>
      <w:rFonts w:eastAsia="SimSun"/>
      <w:sz w:val="22"/>
      <w:szCs w:val="22"/>
    </w:rPr>
  </w:style>
  <w:style w:type="paragraph" w:styleId="Cabealho1">
    <w:name w:val="heading 1"/>
    <w:basedOn w:val="Normal"/>
    <w:next w:val="Normal"/>
    <w:link w:val="Cabealho1Carcter"/>
    <w:qFormat/>
    <w:rsid w:val="00137CFE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002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451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en-US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4510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342FC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42FC4"/>
  </w:style>
  <w:style w:type="paragraph" w:styleId="Rodap">
    <w:name w:val="footer"/>
    <w:basedOn w:val="Normal"/>
    <w:link w:val="RodapCarcter"/>
    <w:uiPriority w:val="99"/>
    <w:semiHidden/>
    <w:unhideWhenUsed/>
    <w:rsid w:val="00342FC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42FC4"/>
  </w:style>
  <w:style w:type="character" w:styleId="Hiperligao">
    <w:name w:val="Hyperlink"/>
    <w:uiPriority w:val="99"/>
    <w:unhideWhenUsed/>
    <w:rsid w:val="00D711E4"/>
    <w:rPr>
      <w:color w:val="0000FF"/>
      <w:u w:val="single"/>
    </w:rPr>
  </w:style>
  <w:style w:type="character" w:customStyle="1" w:styleId="Cabealho1Carcter">
    <w:name w:val="Cabeçalho 1 Carácter"/>
    <w:link w:val="Cabealho1"/>
    <w:rsid w:val="00137CFE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rsid w:val="00137CFE"/>
    <w:pPr>
      <w:spacing w:after="0" w:line="240" w:lineRule="auto"/>
      <w:ind w:left="1134" w:hanging="1134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Avanodecorpodetexto3Carcter">
    <w:name w:val="Avanço de corpo de texto 3 Carácter"/>
    <w:link w:val="Avanodecorpodetexto3"/>
    <w:rsid w:val="00137CFE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Cabealho3Carcter">
    <w:name w:val="Cabeçalho 3 Carácter"/>
    <w:link w:val="Cabealho3"/>
    <w:uiPriority w:val="9"/>
    <w:semiHidden/>
    <w:rsid w:val="00A4510C"/>
    <w:rPr>
      <w:rFonts w:ascii="Cambria" w:eastAsia="Times New Roman" w:hAnsi="Cambria" w:cs="Times New Roman"/>
      <w:b/>
      <w:bCs/>
      <w:color w:val="4F81BD"/>
    </w:rPr>
  </w:style>
  <w:style w:type="character" w:customStyle="1" w:styleId="Cabealho8Carcter">
    <w:name w:val="Cabeçalho 8 Carácter"/>
    <w:link w:val="Cabealho8"/>
    <w:uiPriority w:val="9"/>
    <w:semiHidden/>
    <w:rsid w:val="00A4510C"/>
    <w:rPr>
      <w:rFonts w:ascii="Cambria" w:eastAsia="Times New Roman" w:hAnsi="Cambria" w:cs="Times New Roman"/>
      <w:color w:val="404040"/>
      <w:sz w:val="20"/>
      <w:szCs w:val="20"/>
    </w:rPr>
  </w:style>
  <w:style w:type="paragraph" w:styleId="NormalWeb">
    <w:name w:val="Normal (Web)"/>
    <w:basedOn w:val="Normal"/>
    <w:rsid w:val="00A451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val="en-GB" w:eastAsia="en-US"/>
    </w:rPr>
  </w:style>
  <w:style w:type="character" w:customStyle="1" w:styleId="Cabealho2Carcter">
    <w:name w:val="Cabeçalho 2 Carácter"/>
    <w:link w:val="Cabealho2"/>
    <w:uiPriority w:val="9"/>
    <w:rsid w:val="003002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comgrelha">
    <w:name w:val="Table Grid"/>
    <w:basedOn w:val="Tabelanormal"/>
    <w:uiPriority w:val="59"/>
    <w:rsid w:val="0085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101E9"/>
    <w:rPr>
      <w:rFonts w:ascii="Tahoma" w:eastAsia="SimSu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sanha\Desktop\CGISA_COR_Folha_Simples_Com_Morad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Props1.xml><?xml version="1.0" encoding="utf-8"?>
<ds:datastoreItem xmlns:ds="http://schemas.openxmlformats.org/officeDocument/2006/customXml" ds:itemID="{B569057F-D488-4686-A437-B60DE429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CGISA_COR_Folha_Simples_Com_Morada</Template>
  <TotalTime>1</TotalTime>
  <Pages>1</Pages>
  <Words>131</Words>
  <Characters>710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Conceição Melo Pessanha de Albuquerque</dc:creator>
  <cp:keywords/>
  <cp:lastModifiedBy>Maria da Conceição Melo Pessanha de Albuquerque</cp:lastModifiedBy>
  <cp:revision>1</cp:revision>
  <cp:lastPrinted>2014-01-14T22:51:00Z</cp:lastPrinted>
  <dcterms:created xsi:type="dcterms:W3CDTF">2020-10-26T10:43:00Z</dcterms:created>
  <dcterms:modified xsi:type="dcterms:W3CDTF">2020-10-26T10:44:00Z</dcterms:modified>
</cp:coreProperties>
</file>